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1" w:rsidRPr="00C76E91" w:rsidRDefault="00FB0A61" w:rsidP="00FB0A61">
      <w:pPr>
        <w:rPr>
          <w:rFonts w:ascii="Times New Roman" w:eastAsia="黑体" w:hAnsi="Times New Roman"/>
          <w:sz w:val="32"/>
          <w:szCs w:val="32"/>
        </w:rPr>
      </w:pPr>
      <w:r w:rsidRPr="00C76E91">
        <w:rPr>
          <w:rFonts w:ascii="Times New Roman" w:eastAsia="黑体" w:hAnsi="黑体"/>
          <w:sz w:val="32"/>
          <w:szCs w:val="32"/>
        </w:rPr>
        <w:t>附件</w:t>
      </w:r>
      <w:r w:rsidRPr="00C76E91">
        <w:rPr>
          <w:rFonts w:ascii="Times New Roman" w:eastAsia="黑体" w:hAnsi="Times New Roman"/>
          <w:sz w:val="32"/>
          <w:szCs w:val="32"/>
        </w:rPr>
        <w:t>1</w:t>
      </w:r>
    </w:p>
    <w:p w:rsidR="00FB0A61" w:rsidRPr="00C76E91" w:rsidRDefault="00FB0A61" w:rsidP="00FB0A61">
      <w:pPr>
        <w:spacing w:line="600" w:lineRule="exact"/>
        <w:rPr>
          <w:rFonts w:ascii="Times New Roman" w:hAnsi="Times New Roman"/>
        </w:rPr>
      </w:pPr>
    </w:p>
    <w:p w:rsidR="00FB0A61" w:rsidRPr="00C76E91" w:rsidRDefault="00FB0A61" w:rsidP="00FB0A61">
      <w:pPr>
        <w:pStyle w:val="1"/>
      </w:pPr>
      <w:r w:rsidRPr="00C76E91">
        <w:t>全市清明节安全祭扫工作领导小组</w:t>
      </w:r>
    </w:p>
    <w:p w:rsidR="00FB0A61" w:rsidRPr="00C76E91" w:rsidRDefault="00FB0A61" w:rsidP="00FB0A61">
      <w:pPr>
        <w:pStyle w:val="1"/>
      </w:pPr>
      <w:r w:rsidRPr="00C76E91">
        <w:t>成</w:t>
      </w:r>
      <w:r>
        <w:rPr>
          <w:rFonts w:hint="eastAsia"/>
        </w:rPr>
        <w:t xml:space="preserve">  </w:t>
      </w:r>
      <w:r w:rsidRPr="00C76E91">
        <w:t>员</w:t>
      </w:r>
      <w:r>
        <w:rPr>
          <w:rFonts w:hint="eastAsia"/>
        </w:rPr>
        <w:t xml:space="preserve">  </w:t>
      </w:r>
      <w:r w:rsidRPr="00C76E91">
        <w:t>名</w:t>
      </w:r>
      <w:r>
        <w:rPr>
          <w:rFonts w:hint="eastAsia"/>
        </w:rPr>
        <w:t xml:space="preserve">  </w:t>
      </w:r>
      <w:r w:rsidRPr="00C76E91">
        <w:t>单</w:t>
      </w:r>
    </w:p>
    <w:p w:rsidR="00FB0A61" w:rsidRPr="00C76E91" w:rsidRDefault="00FB0A61" w:rsidP="00FB0A61">
      <w:pPr>
        <w:spacing w:line="600" w:lineRule="exact"/>
        <w:rPr>
          <w:rFonts w:ascii="Times New Roman" w:hAnsi="Times New Roman"/>
        </w:rPr>
      </w:pPr>
    </w:p>
    <w:p w:rsidR="00FB0A61" w:rsidRPr="00142D95" w:rsidRDefault="00FB0A61" w:rsidP="00FB0A61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C76E91">
        <w:rPr>
          <w:rFonts w:ascii="Times New Roman" w:eastAsia="黑体" w:hAnsi="黑体"/>
          <w:sz w:val="32"/>
          <w:szCs w:val="32"/>
        </w:rPr>
        <w:t>组</w:t>
      </w:r>
      <w:r w:rsidRPr="00C76E91">
        <w:rPr>
          <w:rFonts w:ascii="Times New Roman" w:eastAsia="黑体" w:hAnsi="Times New Roman"/>
          <w:sz w:val="32"/>
          <w:szCs w:val="32"/>
        </w:rPr>
        <w:t xml:space="preserve">  </w:t>
      </w:r>
      <w:r w:rsidRPr="00C76E91">
        <w:rPr>
          <w:rFonts w:ascii="Times New Roman" w:eastAsia="黑体" w:hAnsi="黑体"/>
          <w:sz w:val="32"/>
          <w:szCs w:val="32"/>
        </w:rPr>
        <w:t>长</w:t>
      </w:r>
      <w:r w:rsidRPr="00142D95">
        <w:rPr>
          <w:rFonts w:ascii="Times New Roman" w:eastAsia="仿宋" w:hAnsi="仿宋"/>
          <w:sz w:val="32"/>
          <w:szCs w:val="32"/>
        </w:rPr>
        <w:t>：</w:t>
      </w:r>
      <w:r w:rsidRPr="00142D95">
        <w:rPr>
          <w:rFonts w:ascii="Times New Roman" w:eastAsia="仿宋_GB2312" w:hAnsi="仿宋_GB2312"/>
          <w:sz w:val="32"/>
          <w:szCs w:val="32"/>
        </w:rPr>
        <w:t>刘兆泉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泰安市民政局局长</w:t>
      </w:r>
    </w:p>
    <w:p w:rsidR="00FB0A61" w:rsidRPr="00142D95" w:rsidRDefault="00FB0A61" w:rsidP="00FB0A61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黑体" w:hAnsi="黑体"/>
          <w:sz w:val="32"/>
          <w:szCs w:val="32"/>
        </w:rPr>
        <w:t>成</w:t>
      </w:r>
      <w:r w:rsidRPr="00142D95">
        <w:rPr>
          <w:rFonts w:ascii="Times New Roman" w:eastAsia="黑体" w:hAnsi="Times New Roman"/>
          <w:sz w:val="32"/>
          <w:szCs w:val="32"/>
        </w:rPr>
        <w:t xml:space="preserve">  </w:t>
      </w:r>
      <w:r w:rsidRPr="00142D95">
        <w:rPr>
          <w:rFonts w:ascii="Times New Roman" w:eastAsia="黑体" w:hAnsi="黑体"/>
          <w:sz w:val="32"/>
          <w:szCs w:val="32"/>
        </w:rPr>
        <w:t>员</w:t>
      </w:r>
      <w:r w:rsidRPr="00142D95">
        <w:rPr>
          <w:rFonts w:ascii="Times New Roman" w:eastAsia="仿宋" w:hAnsi="仿宋"/>
          <w:sz w:val="32"/>
          <w:szCs w:val="32"/>
        </w:rPr>
        <w:t>：王晓义</w:t>
      </w:r>
      <w:r w:rsidRPr="00142D95">
        <w:rPr>
          <w:rFonts w:ascii="Times New Roman" w:eastAsia="仿宋" w:hAnsi="Times New Roman"/>
          <w:sz w:val="32"/>
          <w:szCs w:val="32"/>
        </w:rPr>
        <w:t xml:space="preserve">  </w:t>
      </w:r>
      <w:r w:rsidRPr="00142D95">
        <w:rPr>
          <w:rFonts w:ascii="Times New Roman" w:eastAsia="仿宋" w:hAnsi="仿宋"/>
          <w:sz w:val="32"/>
          <w:szCs w:val="32"/>
        </w:rPr>
        <w:t>泰安市新闻中心主任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孟庆军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</w:t>
      </w: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市委网信办</w:t>
      </w:r>
      <w:proofErr w:type="gramEnd"/>
      <w:r w:rsidRPr="00142D95">
        <w:rPr>
          <w:rFonts w:ascii="Times New Roman" w:eastAsia="仿宋_GB2312" w:hAnsi="仿宋_GB2312"/>
          <w:sz w:val="32"/>
          <w:szCs w:val="32"/>
        </w:rPr>
        <w:t>副主任</w:t>
      </w:r>
    </w:p>
    <w:p w:rsidR="00FB0A61" w:rsidRDefault="00FB0A61" w:rsidP="00FB0A61">
      <w:pPr>
        <w:spacing w:line="60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鄂宏超</w:t>
      </w:r>
      <w:proofErr w:type="gramEnd"/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泰安市公安局党委委员、副局长、</w:t>
      </w:r>
    </w:p>
    <w:p w:rsidR="00FB0A61" w:rsidRDefault="00FB0A61" w:rsidP="00FB0A61">
      <w:pPr>
        <w:spacing w:line="600" w:lineRule="exact"/>
        <w:ind w:firstLineChars="800" w:firstLine="2560"/>
        <w:rPr>
          <w:rFonts w:ascii="Times New Roman" w:eastAsia="仿宋_GB2312" w:hAnsi="仿宋_GB2312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交通警察支队政委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赵丽东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泰安市民</w:t>
      </w: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政局副局长</w:t>
      </w:r>
      <w:proofErr w:type="gramEnd"/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杨福民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泰安市交通运输局</w:t>
      </w:r>
      <w:r>
        <w:rPr>
          <w:rFonts w:ascii="Times New Roman" w:eastAsia="仿宋_GB2312" w:hAnsi="仿宋_GB2312" w:hint="eastAsia"/>
          <w:sz w:val="32"/>
          <w:szCs w:val="32"/>
        </w:rPr>
        <w:t>党组成员、副局长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牛启富</w:t>
      </w:r>
      <w:proofErr w:type="gramEnd"/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泰安市卫生健康委员会副主任</w:t>
      </w:r>
    </w:p>
    <w:p w:rsidR="00FB0A61" w:rsidRDefault="00FB0A61" w:rsidP="00FB0A61">
      <w:pPr>
        <w:spacing w:line="60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聂圣江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泰安市退役军人事务局党组成员、副局长、</w:t>
      </w:r>
    </w:p>
    <w:p w:rsidR="00FB0A61" w:rsidRPr="00142D95" w:rsidRDefault="00FB0A61" w:rsidP="00FB0A61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三级调研员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乔田海</w:t>
      </w:r>
      <w:proofErr w:type="gramEnd"/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泰安市应急管理局党委委员、副局长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proofErr w:type="gramStart"/>
      <w:r w:rsidRPr="00142D95">
        <w:rPr>
          <w:rFonts w:ascii="Times New Roman" w:eastAsia="仿宋_GB2312" w:hAnsi="仿宋_GB2312"/>
          <w:sz w:val="32"/>
          <w:szCs w:val="32"/>
        </w:rPr>
        <w:t>王自坦</w:t>
      </w:r>
      <w:proofErr w:type="gramEnd"/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泰安市市场监督管理局党组成员、副局长</w:t>
      </w:r>
    </w:p>
    <w:p w:rsidR="00FB0A61" w:rsidRPr="00142D95" w:rsidRDefault="00FB0A61" w:rsidP="00FB0A61">
      <w:pPr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142D95">
        <w:rPr>
          <w:rFonts w:ascii="Times New Roman" w:eastAsia="仿宋_GB2312" w:hAnsi="仿宋_GB2312"/>
          <w:sz w:val="32"/>
          <w:szCs w:val="32"/>
        </w:rPr>
        <w:t>张德涛</w:t>
      </w:r>
      <w:r w:rsidRPr="00142D95">
        <w:rPr>
          <w:rFonts w:ascii="Times New Roman" w:eastAsia="仿宋_GB2312" w:hAnsi="Times New Roman"/>
          <w:sz w:val="32"/>
          <w:szCs w:val="32"/>
        </w:rPr>
        <w:t xml:space="preserve">  </w:t>
      </w:r>
      <w:r w:rsidRPr="00142D95">
        <w:rPr>
          <w:rFonts w:ascii="Times New Roman" w:eastAsia="仿宋_GB2312" w:hAnsi="仿宋_GB2312"/>
          <w:sz w:val="32"/>
          <w:szCs w:val="32"/>
        </w:rPr>
        <w:t>泰安市林业局党组成员、副局长</w:t>
      </w:r>
    </w:p>
    <w:p w:rsidR="00FB0A61" w:rsidRPr="00C76E91" w:rsidRDefault="00FB0A61" w:rsidP="00FB0A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FB0A61" w:rsidRPr="00C76E91" w:rsidRDefault="00FB0A61" w:rsidP="00FB0A61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76E91">
        <w:rPr>
          <w:rFonts w:ascii="Times New Roman" w:eastAsia="仿宋_GB2312" w:hAnsi="仿宋_GB2312"/>
          <w:sz w:val="32"/>
          <w:szCs w:val="32"/>
        </w:rPr>
        <w:t>领导小组办公室设在市民政局，具体负责清明节期间安全祭扫日常工作，赵丽东同志任办公室主任。</w:t>
      </w:r>
    </w:p>
    <w:p w:rsidR="00E121DD" w:rsidRPr="00FB0A61" w:rsidRDefault="00E121DD"/>
    <w:sectPr w:rsidR="00E121DD" w:rsidRPr="00FB0A61" w:rsidSect="00E1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61"/>
    <w:rsid w:val="00E121DD"/>
    <w:rsid w:val="00FB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6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B0A61"/>
    <w:pPr>
      <w:spacing w:line="600" w:lineRule="exact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0A61"/>
    <w:rPr>
      <w:rFonts w:ascii="Times New Roman" w:eastAsia="方正小标宋简体" w:hAnsi="Times New Roman" w:cs="Times New Roman"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tamz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2021-05-28T10:22:00Z</dcterms:created>
  <dcterms:modified xsi:type="dcterms:W3CDTF">2021-05-28T10:23:00Z</dcterms:modified>
</cp:coreProperties>
</file>