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38" w:rsidRPr="00DE2290" w:rsidRDefault="00F32138" w:rsidP="00F32138">
      <w:pPr>
        <w:spacing w:line="6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E251A" w:rsidRPr="00DE2290" w:rsidRDefault="00AE251A" w:rsidP="00AE251A">
      <w:pPr>
        <w:spacing w:line="6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DE2290">
        <w:rPr>
          <w:rFonts w:ascii="Times New Roman" w:eastAsia="方正小标宋简体" w:hAnsi="Times New Roman" w:hint="eastAsia"/>
          <w:sz w:val="44"/>
          <w:szCs w:val="44"/>
        </w:rPr>
        <w:t>关于对行业协会商会涉企收费</w:t>
      </w:r>
    </w:p>
    <w:p w:rsidR="00AE251A" w:rsidRPr="00DE2290" w:rsidRDefault="00AE251A" w:rsidP="00AE251A">
      <w:pPr>
        <w:spacing w:line="6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DE2290">
        <w:rPr>
          <w:rFonts w:ascii="Times New Roman" w:eastAsia="方正小标宋简体" w:hAnsi="Times New Roman" w:hint="eastAsia"/>
          <w:sz w:val="44"/>
          <w:szCs w:val="44"/>
        </w:rPr>
        <w:t>进行重点抽查的公告</w:t>
      </w:r>
    </w:p>
    <w:p w:rsidR="00F32138" w:rsidRPr="00DE2290" w:rsidRDefault="00AE251A" w:rsidP="00F32138">
      <w:pPr>
        <w:spacing w:line="66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 w:rsidRPr="00DE2290">
        <w:rPr>
          <w:rFonts w:ascii="Times New Roman" w:eastAsia="方正小标宋简体" w:hAnsi="Times New Roman" w:hint="eastAsia"/>
          <w:sz w:val="32"/>
          <w:szCs w:val="32"/>
        </w:rPr>
        <w:t>（第一批）</w:t>
      </w:r>
    </w:p>
    <w:p w:rsidR="00F32138" w:rsidRPr="00DE2290" w:rsidRDefault="00F32138" w:rsidP="00F32138">
      <w:pPr>
        <w:spacing w:line="6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F32138" w:rsidRPr="00DE2290" w:rsidRDefault="00F32138" w:rsidP="00AE251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为深入贯彻国家、省、市关于减税降费的决策部署，确保“我为企业减负担”专项行动工作取得实效。按照泰安市民政局《关于印发〈关于组织市管行业协会商会开展“我为企业减负担”专项行动的实施方案〉的通知》</w:t>
      </w:r>
      <w:r w:rsidRPr="00DE2290">
        <w:rPr>
          <w:rFonts w:ascii="Times New Roman" w:eastAsia="仿宋_GB2312" w:hAnsi="Times New Roman" w:hint="eastAsia"/>
          <w:sz w:val="32"/>
          <w:szCs w:val="32"/>
        </w:rPr>
        <w:t>(</w:t>
      </w:r>
      <w:r w:rsidRPr="00DE2290">
        <w:rPr>
          <w:rFonts w:ascii="Times New Roman" w:eastAsia="仿宋_GB2312" w:hAnsi="Times New Roman" w:hint="eastAsia"/>
          <w:sz w:val="32"/>
          <w:szCs w:val="32"/>
        </w:rPr>
        <w:t>泰民函〔</w:t>
      </w:r>
      <w:r w:rsidRPr="00DE2290">
        <w:rPr>
          <w:rFonts w:ascii="Times New Roman" w:eastAsia="仿宋_GB2312" w:hAnsi="Times New Roman" w:hint="eastAsia"/>
          <w:sz w:val="32"/>
          <w:szCs w:val="32"/>
        </w:rPr>
        <w:t>2021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〕</w:t>
      </w:r>
      <w:r w:rsidRPr="00DE2290">
        <w:rPr>
          <w:rFonts w:ascii="Times New Roman" w:eastAsia="仿宋_GB2312" w:hAnsi="Times New Roman" w:hint="eastAsia"/>
          <w:sz w:val="32"/>
          <w:szCs w:val="32"/>
        </w:rPr>
        <w:t>26</w:t>
      </w:r>
      <w:r w:rsidRPr="00DE2290">
        <w:rPr>
          <w:rFonts w:ascii="Times New Roman" w:eastAsia="仿宋_GB2312" w:hAnsi="Times New Roman" w:hint="eastAsia"/>
          <w:sz w:val="32"/>
          <w:szCs w:val="32"/>
        </w:rPr>
        <w:t>号</w:t>
      </w:r>
      <w:r w:rsidRPr="00DE2290">
        <w:rPr>
          <w:rFonts w:ascii="Times New Roman" w:eastAsia="仿宋_GB2312" w:hAnsi="Times New Roman" w:hint="eastAsia"/>
          <w:sz w:val="32"/>
          <w:szCs w:val="32"/>
        </w:rPr>
        <w:t>)</w:t>
      </w:r>
      <w:r w:rsidRPr="00DE2290">
        <w:rPr>
          <w:rFonts w:ascii="Times New Roman" w:eastAsia="仿宋_GB2312" w:hAnsi="Times New Roman" w:hint="eastAsia"/>
          <w:sz w:val="32"/>
          <w:szCs w:val="32"/>
        </w:rPr>
        <w:t>要求，现对我市行业协会商会涉企收费情况开展</w:t>
      </w:r>
      <w:r w:rsidR="00AE251A" w:rsidRPr="00DE2290">
        <w:rPr>
          <w:rFonts w:ascii="Times New Roman" w:eastAsia="仿宋_GB2312" w:hAnsi="Times New Roman" w:hint="eastAsia"/>
          <w:sz w:val="32"/>
          <w:szCs w:val="32"/>
        </w:rPr>
        <w:t>重点</w:t>
      </w:r>
      <w:r w:rsidRPr="00DE2290">
        <w:rPr>
          <w:rFonts w:ascii="Times New Roman" w:eastAsia="仿宋_GB2312" w:hAnsi="Times New Roman" w:hint="eastAsia"/>
          <w:sz w:val="32"/>
          <w:szCs w:val="32"/>
        </w:rPr>
        <w:t>抽查工作。</w:t>
      </w:r>
    </w:p>
    <w:p w:rsidR="00F32138" w:rsidRPr="00DE2290" w:rsidRDefault="00F32138" w:rsidP="00AE251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根据省民政厅印发《山东省社会组织“双随机、一公开”抽查办法（试行）》文件</w:t>
      </w:r>
      <w:r w:rsidR="000D700D" w:rsidRPr="00DE2290">
        <w:rPr>
          <w:rFonts w:ascii="Times New Roman" w:eastAsia="仿宋_GB2312" w:hAnsi="Times New Roman" w:hint="eastAsia"/>
          <w:sz w:val="32"/>
          <w:szCs w:val="32"/>
        </w:rPr>
        <w:t>要求</w:t>
      </w:r>
      <w:r w:rsidRPr="00DE2290">
        <w:rPr>
          <w:rFonts w:ascii="Times New Roman" w:eastAsia="仿宋_GB2312" w:hAnsi="Times New Roman" w:hint="eastAsia"/>
          <w:sz w:val="32"/>
          <w:szCs w:val="32"/>
        </w:rPr>
        <w:t>，通过我市“双随机、一公开”系统随机抽取行业协会商会名单</w:t>
      </w:r>
      <w:r w:rsidR="00AE251A" w:rsidRPr="00DE2290">
        <w:rPr>
          <w:rFonts w:ascii="Times New Roman" w:eastAsia="仿宋_GB2312" w:hAnsi="Times New Roman" w:hint="eastAsia"/>
          <w:sz w:val="32"/>
          <w:szCs w:val="32"/>
        </w:rPr>
        <w:t>（第一批），现予以公告，并接受社会各界监督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E251A" w:rsidRPr="00DE2290" w:rsidRDefault="00AE251A" w:rsidP="00AE251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举报电话：</w:t>
      </w:r>
      <w:r w:rsidRPr="00DE2290">
        <w:rPr>
          <w:rFonts w:ascii="Times New Roman" w:eastAsia="仿宋_GB2312" w:hAnsi="Times New Roman" w:hint="eastAsia"/>
          <w:sz w:val="32"/>
          <w:szCs w:val="32"/>
        </w:rPr>
        <w:t>0538-5366376</w:t>
      </w:r>
    </w:p>
    <w:p w:rsidR="00AE251A" w:rsidRPr="00DE2290" w:rsidRDefault="00AE251A" w:rsidP="00AE251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举报邮箱：</w:t>
      </w:r>
      <w:r w:rsidRPr="00DE2290">
        <w:rPr>
          <w:rFonts w:ascii="Times New Roman" w:eastAsia="仿宋_GB2312" w:hAnsi="Times New Roman" w:hint="eastAsia"/>
          <w:sz w:val="32"/>
          <w:szCs w:val="32"/>
        </w:rPr>
        <w:t>tasmgj@ta.shandong.cn</w:t>
      </w:r>
    </w:p>
    <w:p w:rsidR="00AE251A" w:rsidRPr="00DE2290" w:rsidRDefault="00AE251A" w:rsidP="00AE251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/>
          <w:sz w:val="32"/>
          <w:szCs w:val="32"/>
        </w:rPr>
        <w:t>联系人员：市社会组织指导中心，张华</w:t>
      </w:r>
    </w:p>
    <w:p w:rsidR="000D700D" w:rsidRPr="00DE2290" w:rsidRDefault="000D700D" w:rsidP="00AE251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AE251A" w:rsidRPr="00DE2290" w:rsidRDefault="00AE251A" w:rsidP="00AE251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附：行业协会商会</w:t>
      </w:r>
      <w:r w:rsidR="007410FB" w:rsidRPr="00DE2290">
        <w:rPr>
          <w:rFonts w:ascii="Times New Roman" w:eastAsia="仿宋_GB2312" w:hAnsi="Times New Roman" w:hint="eastAsia"/>
          <w:sz w:val="32"/>
          <w:szCs w:val="32"/>
        </w:rPr>
        <w:t>抽查</w:t>
      </w:r>
      <w:r w:rsidRPr="00DE2290">
        <w:rPr>
          <w:rFonts w:ascii="Times New Roman" w:eastAsia="仿宋_GB2312" w:hAnsi="Times New Roman" w:hint="eastAsia"/>
          <w:sz w:val="32"/>
          <w:szCs w:val="32"/>
        </w:rPr>
        <w:t>名单</w:t>
      </w:r>
    </w:p>
    <w:p w:rsidR="00AE251A" w:rsidRPr="00DE2290" w:rsidRDefault="00AE251A" w:rsidP="00AE251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AE251A" w:rsidRPr="00DE2290" w:rsidRDefault="00AE251A" w:rsidP="00AE251A">
      <w:pPr>
        <w:spacing w:line="560" w:lineRule="exact"/>
        <w:ind w:firstLineChars="200" w:firstLine="420"/>
        <w:rPr>
          <w:rFonts w:ascii="Times New Roman" w:hAnsi="Times New Roman"/>
        </w:rPr>
      </w:pPr>
    </w:p>
    <w:p w:rsidR="000D700D" w:rsidRPr="00DE2290" w:rsidRDefault="000D700D" w:rsidP="00AE251A">
      <w:pPr>
        <w:spacing w:line="560" w:lineRule="exact"/>
        <w:ind w:right="128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泰安市民政局</w:t>
      </w:r>
    </w:p>
    <w:p w:rsidR="00AE251A" w:rsidRPr="00DE2290" w:rsidRDefault="000D700D" w:rsidP="00AE251A">
      <w:pPr>
        <w:spacing w:line="560" w:lineRule="exact"/>
        <w:ind w:right="96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2021</w:t>
      </w:r>
      <w:r w:rsidRPr="00DE2290">
        <w:rPr>
          <w:rFonts w:ascii="Times New Roman" w:eastAsia="仿宋_GB2312" w:hAnsi="Times New Roman" w:hint="eastAsia"/>
          <w:sz w:val="32"/>
          <w:szCs w:val="32"/>
        </w:rPr>
        <w:t>年</w:t>
      </w:r>
      <w:r w:rsidRPr="00DE2290">
        <w:rPr>
          <w:rFonts w:ascii="Times New Roman" w:eastAsia="仿宋_GB2312" w:hAnsi="Times New Roman" w:hint="eastAsia"/>
          <w:sz w:val="32"/>
          <w:szCs w:val="32"/>
        </w:rPr>
        <w:t>5</w:t>
      </w:r>
      <w:r w:rsidRPr="00DE2290">
        <w:rPr>
          <w:rFonts w:ascii="Times New Roman" w:eastAsia="仿宋_GB2312" w:hAnsi="Times New Roman" w:hint="eastAsia"/>
          <w:sz w:val="32"/>
          <w:szCs w:val="32"/>
        </w:rPr>
        <w:t>月</w:t>
      </w:r>
      <w:r w:rsidRPr="00DE2290">
        <w:rPr>
          <w:rFonts w:ascii="Times New Roman" w:eastAsia="仿宋_GB2312" w:hAnsi="Times New Roman" w:hint="eastAsia"/>
          <w:sz w:val="32"/>
          <w:szCs w:val="32"/>
        </w:rPr>
        <w:t>7</w:t>
      </w:r>
      <w:r w:rsidRPr="00DE2290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7410FB" w:rsidRPr="00DE2290" w:rsidRDefault="007410FB" w:rsidP="007410FB">
      <w:pPr>
        <w:spacing w:line="560" w:lineRule="exact"/>
        <w:ind w:right="960"/>
        <w:jc w:val="left"/>
        <w:rPr>
          <w:rFonts w:ascii="Times New Roman" w:eastAsia="黑体" w:hAnsi="Times New Roman"/>
          <w:sz w:val="32"/>
          <w:szCs w:val="32"/>
        </w:rPr>
      </w:pPr>
      <w:r w:rsidRPr="00DE2290">
        <w:rPr>
          <w:rFonts w:ascii="Times New Roman" w:eastAsia="黑体" w:hAnsi="黑体" w:hint="eastAsia"/>
          <w:sz w:val="32"/>
          <w:szCs w:val="32"/>
        </w:rPr>
        <w:lastRenderedPageBreak/>
        <w:t>附件：</w:t>
      </w:r>
    </w:p>
    <w:p w:rsidR="007410FB" w:rsidRPr="00DE2290" w:rsidRDefault="007410FB" w:rsidP="007410FB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7410FB" w:rsidRPr="00DE2290" w:rsidRDefault="007410FB" w:rsidP="007410FB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DE2290">
        <w:rPr>
          <w:rFonts w:ascii="Times New Roman" w:eastAsia="方正小标宋简体" w:hAnsi="Times New Roman" w:hint="eastAsia"/>
          <w:sz w:val="44"/>
          <w:szCs w:val="44"/>
        </w:rPr>
        <w:t>行业协会商会抽查名单</w:t>
      </w:r>
    </w:p>
    <w:p w:rsidR="007410FB" w:rsidRPr="00DE2290" w:rsidRDefault="007410FB" w:rsidP="007410FB">
      <w:pPr>
        <w:spacing w:line="560" w:lineRule="exact"/>
        <w:ind w:right="960"/>
        <w:jc w:val="left"/>
        <w:rPr>
          <w:rFonts w:ascii="Times New Roman" w:eastAsia="仿宋_GB2312" w:hAnsi="Times New Roman"/>
          <w:sz w:val="32"/>
          <w:szCs w:val="32"/>
        </w:rPr>
      </w:pP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1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、泰安市工程爆破协会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2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、泰安市勘察设计协会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3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、泰安市饭店烹饪协会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4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、泰安市二手车流通协会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5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、泰安市价格鉴证评估协会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6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、泰安市包装印刷行业协会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7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、泰安市节能协会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8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、泰安市汽车配件用品行业协会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9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、泰安市传统食品</w:t>
      </w:r>
      <w:bookmarkStart w:id="0" w:name="_GoBack"/>
      <w:bookmarkEnd w:id="0"/>
      <w:r w:rsidRPr="00DE2290">
        <w:rPr>
          <w:rFonts w:ascii="Times New Roman" w:eastAsia="仿宋_GB2312" w:hAnsi="Times New Roman" w:hint="eastAsia"/>
          <w:sz w:val="32"/>
          <w:szCs w:val="32"/>
        </w:rPr>
        <w:t>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10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、泰安市饲料工业协会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11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、泰安市互联网创业者协会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12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、泰安市银行业协会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13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、泰安市旅游协会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14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、泰安市葡萄酒协会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15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、泰安市健康公益事业发展协会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16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、泰安市青年企业家协会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17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、泰安市口腔协会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18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、泰安市特种设备协会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19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、泰安市建设监理协会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lastRenderedPageBreak/>
        <w:t>20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、泰安市美容美发行业协会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21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、泰安市中老年旅游协会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22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、泰安市蜂业协会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23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、泰安市盐业协会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24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、泰安市种子协会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25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、泰安市物流信息协会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26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、泰安市农业机械流通协会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27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、泰安市职业健康协会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28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、泰安市石材行业协会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29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、泰安市鲁岳商业联合会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30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、泰安市家居商会</w:t>
      </w:r>
    </w:p>
    <w:p w:rsidR="007410FB" w:rsidRPr="00DE2290" w:rsidRDefault="007410FB" w:rsidP="007410FB">
      <w:pPr>
        <w:spacing w:line="600" w:lineRule="exact"/>
        <w:ind w:right="958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E2290">
        <w:rPr>
          <w:rFonts w:ascii="Times New Roman" w:eastAsia="仿宋_GB2312" w:hAnsi="Times New Roman" w:hint="eastAsia"/>
          <w:sz w:val="32"/>
          <w:szCs w:val="32"/>
        </w:rPr>
        <w:t>31</w:t>
      </w:r>
      <w:r w:rsidRPr="00DE2290">
        <w:rPr>
          <w:rFonts w:ascii="Times New Roman" w:eastAsia="仿宋_GB2312" w:hAnsi="Times New Roman" w:hint="eastAsia"/>
          <w:sz w:val="32"/>
          <w:szCs w:val="32"/>
        </w:rPr>
        <w:t>、泰安市环境产业商会</w:t>
      </w:r>
    </w:p>
    <w:sectPr w:rsidR="007410FB" w:rsidRPr="00DE2290" w:rsidSect="00080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0D0" w:rsidRDefault="004470D0" w:rsidP="00256165">
      <w:r>
        <w:separator/>
      </w:r>
    </w:p>
  </w:endnote>
  <w:endnote w:type="continuationSeparator" w:id="1">
    <w:p w:rsidR="004470D0" w:rsidRDefault="004470D0" w:rsidP="00256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0D0" w:rsidRDefault="004470D0" w:rsidP="00256165">
      <w:r>
        <w:separator/>
      </w:r>
    </w:p>
  </w:footnote>
  <w:footnote w:type="continuationSeparator" w:id="1">
    <w:p w:rsidR="004470D0" w:rsidRDefault="004470D0" w:rsidP="00256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38"/>
    <w:rsid w:val="00080668"/>
    <w:rsid w:val="000D700D"/>
    <w:rsid w:val="00256165"/>
    <w:rsid w:val="004470D0"/>
    <w:rsid w:val="004A11CB"/>
    <w:rsid w:val="007410FB"/>
    <w:rsid w:val="00AE251A"/>
    <w:rsid w:val="00DE2290"/>
    <w:rsid w:val="00E25690"/>
    <w:rsid w:val="00F32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51A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7410F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410FB"/>
  </w:style>
  <w:style w:type="paragraph" w:styleId="a5">
    <w:name w:val="Balloon Text"/>
    <w:basedOn w:val="a"/>
    <w:link w:val="Char0"/>
    <w:uiPriority w:val="99"/>
    <w:semiHidden/>
    <w:unhideWhenUsed/>
    <w:rsid w:val="007410F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410FB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256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256165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256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2561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51A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7410F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410FB"/>
  </w:style>
  <w:style w:type="paragraph" w:styleId="a5">
    <w:name w:val="Balloon Text"/>
    <w:basedOn w:val="a"/>
    <w:link w:val="Char0"/>
    <w:uiPriority w:val="99"/>
    <w:semiHidden/>
    <w:unhideWhenUsed/>
    <w:rsid w:val="007410F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410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suwill</cp:lastModifiedBy>
  <cp:revision>3</cp:revision>
  <cp:lastPrinted>2021-05-25T07:00:00Z</cp:lastPrinted>
  <dcterms:created xsi:type="dcterms:W3CDTF">2021-05-31T12:00:00Z</dcterms:created>
  <dcterms:modified xsi:type="dcterms:W3CDTF">2021-05-31T12:00:00Z</dcterms:modified>
</cp:coreProperties>
</file>