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03" w:rsidRDefault="00A12B03" w:rsidP="00A12B03">
      <w:pPr>
        <w:rPr>
          <w:rFonts w:ascii="Times New Roman" w:eastAsia="仿宋_GB2312" w:hAnsi="Times New Roman" w:hint="eastAsia"/>
          <w:sz w:val="32"/>
          <w:szCs w:val="32"/>
        </w:rPr>
      </w:pPr>
    </w:p>
    <w:p w:rsidR="00A12B03" w:rsidRPr="00A12B03" w:rsidRDefault="00A12B03" w:rsidP="00A12B03">
      <w:pPr>
        <w:rPr>
          <w:rFonts w:ascii="Times New Roman" w:eastAsia="仿宋_GB2312" w:hAnsi="Times New Roman" w:hint="eastAsia"/>
          <w:sz w:val="32"/>
          <w:szCs w:val="32"/>
        </w:rPr>
      </w:pPr>
    </w:p>
    <w:p w:rsidR="00A12B03" w:rsidRPr="00A12B03" w:rsidRDefault="00A12B03" w:rsidP="00A12B03">
      <w:pPr>
        <w:jc w:val="center"/>
        <w:rPr>
          <w:rFonts w:ascii="Times New Roman" w:eastAsia="方正小标宋简体" w:hAnsi="Times New Roman" w:hint="eastAsia"/>
          <w:sz w:val="44"/>
          <w:szCs w:val="32"/>
        </w:rPr>
      </w:pPr>
      <w:r w:rsidRPr="00A12B03">
        <w:rPr>
          <w:rFonts w:ascii="Times New Roman" w:eastAsia="方正小标宋简体" w:hAnsi="Times New Roman" w:hint="eastAsia"/>
          <w:sz w:val="44"/>
          <w:szCs w:val="32"/>
        </w:rPr>
        <w:t>山东省民政厅关于印发</w:t>
      </w:r>
      <w:proofErr w:type="gramStart"/>
      <w:r w:rsidRPr="00A12B03">
        <w:rPr>
          <w:rFonts w:ascii="Times New Roman" w:eastAsia="方正小标宋简体" w:hAnsi="Times New Roman" w:hint="eastAsia"/>
          <w:sz w:val="44"/>
          <w:szCs w:val="32"/>
        </w:rPr>
        <w:t>《</w:t>
      </w:r>
      <w:proofErr w:type="gramEnd"/>
      <w:r w:rsidRPr="00A12B03">
        <w:rPr>
          <w:rFonts w:ascii="Times New Roman" w:eastAsia="方正小标宋简体" w:hAnsi="Times New Roman" w:hint="eastAsia"/>
          <w:sz w:val="44"/>
          <w:szCs w:val="32"/>
        </w:rPr>
        <w:t>山东省社会团体</w:t>
      </w:r>
    </w:p>
    <w:p w:rsidR="00A12B03" w:rsidRPr="00A12B03" w:rsidRDefault="00A12B03" w:rsidP="00A12B03">
      <w:pPr>
        <w:jc w:val="center"/>
        <w:rPr>
          <w:rFonts w:ascii="Times New Roman" w:eastAsia="方正小标宋简体" w:hAnsi="Times New Roman" w:hint="eastAsia"/>
          <w:sz w:val="44"/>
          <w:szCs w:val="32"/>
        </w:rPr>
      </w:pPr>
      <w:r w:rsidRPr="00A12B03">
        <w:rPr>
          <w:rFonts w:ascii="Times New Roman" w:eastAsia="方正小标宋简体" w:hAnsi="Times New Roman" w:hint="eastAsia"/>
          <w:sz w:val="44"/>
          <w:szCs w:val="32"/>
        </w:rPr>
        <w:t>换届选举工作指引</w:t>
      </w:r>
      <w:proofErr w:type="gramStart"/>
      <w:r w:rsidRPr="00A12B03">
        <w:rPr>
          <w:rFonts w:ascii="Times New Roman" w:eastAsia="方正小标宋简体" w:hAnsi="Times New Roman" w:hint="eastAsia"/>
          <w:sz w:val="44"/>
          <w:szCs w:val="32"/>
        </w:rPr>
        <w:t>》</w:t>
      </w:r>
      <w:proofErr w:type="gramEnd"/>
      <w:r w:rsidRPr="00A12B03">
        <w:rPr>
          <w:rFonts w:ascii="Times New Roman" w:eastAsia="方正小标宋简体" w:hAnsi="Times New Roman" w:hint="eastAsia"/>
          <w:sz w:val="44"/>
          <w:szCs w:val="32"/>
        </w:rPr>
        <w:t>的通知</w:t>
      </w:r>
    </w:p>
    <w:p w:rsidR="00A12B03" w:rsidRPr="00A12B03" w:rsidRDefault="00A12B03" w:rsidP="00A12B03">
      <w:pPr>
        <w:jc w:val="center"/>
        <w:rPr>
          <w:rFonts w:ascii="Times New Roman" w:eastAsia="楷体_GB2312" w:hAnsi="Times New Roman" w:hint="eastAsia"/>
          <w:sz w:val="32"/>
          <w:szCs w:val="32"/>
        </w:rPr>
      </w:pPr>
    </w:p>
    <w:p w:rsidR="00A12B03" w:rsidRPr="00A12B03" w:rsidRDefault="00A12B03" w:rsidP="00A12B03">
      <w:pPr>
        <w:jc w:val="center"/>
        <w:rPr>
          <w:rFonts w:ascii="Times New Roman" w:eastAsia="楷体_GB2312" w:hAnsi="Times New Roman" w:hint="eastAsia"/>
          <w:sz w:val="32"/>
          <w:szCs w:val="32"/>
        </w:rPr>
      </w:pPr>
      <w:r w:rsidRPr="00A12B03">
        <w:rPr>
          <w:rFonts w:ascii="Times New Roman" w:eastAsia="楷体_GB2312" w:hAnsi="Times New Roman" w:hint="eastAsia"/>
          <w:sz w:val="32"/>
          <w:szCs w:val="32"/>
        </w:rPr>
        <w:t>（鲁民〔</w:t>
      </w:r>
      <w:r w:rsidRPr="00A12B03">
        <w:rPr>
          <w:rFonts w:ascii="Times New Roman" w:eastAsia="楷体_GB2312" w:hAnsi="Times New Roman" w:hint="eastAsia"/>
          <w:sz w:val="32"/>
          <w:szCs w:val="32"/>
        </w:rPr>
        <w:t>2018</w:t>
      </w:r>
      <w:r w:rsidRPr="00A12B03">
        <w:rPr>
          <w:rFonts w:ascii="Times New Roman" w:eastAsia="楷体_GB2312" w:hAnsi="Times New Roman" w:hint="eastAsia"/>
          <w:sz w:val="32"/>
          <w:szCs w:val="32"/>
        </w:rPr>
        <w:t>〕</w:t>
      </w:r>
      <w:r w:rsidRPr="00A12B03">
        <w:rPr>
          <w:rFonts w:ascii="Times New Roman" w:eastAsia="楷体_GB2312" w:hAnsi="Times New Roman" w:hint="eastAsia"/>
          <w:sz w:val="32"/>
          <w:szCs w:val="32"/>
        </w:rPr>
        <w:t>47</w:t>
      </w:r>
      <w:r w:rsidRPr="00A12B03">
        <w:rPr>
          <w:rFonts w:ascii="Times New Roman" w:eastAsia="楷体_GB2312" w:hAnsi="Times New Roman" w:hint="eastAsia"/>
          <w:sz w:val="32"/>
          <w:szCs w:val="32"/>
        </w:rPr>
        <w:t>号）</w:t>
      </w:r>
    </w:p>
    <w:p w:rsidR="00A12B03" w:rsidRPr="00A12B03" w:rsidRDefault="00A12B03" w:rsidP="00A12B03">
      <w:pPr>
        <w:rPr>
          <w:rFonts w:ascii="Times New Roman" w:eastAsia="仿宋_GB2312" w:hAnsi="Times New Roman" w:hint="eastAsia"/>
          <w:sz w:val="32"/>
          <w:szCs w:val="32"/>
        </w:rPr>
      </w:pPr>
    </w:p>
    <w:p w:rsidR="00A12B03" w:rsidRPr="00A12B03" w:rsidRDefault="00A12B03" w:rsidP="00A12B03">
      <w:pPr>
        <w:rPr>
          <w:rFonts w:ascii="Times New Roman" w:eastAsia="仿宋_GB2312" w:hAnsi="Times New Roman" w:hint="eastAsia"/>
          <w:sz w:val="32"/>
          <w:szCs w:val="32"/>
        </w:rPr>
      </w:pPr>
    </w:p>
    <w:p w:rsidR="00A12B03" w:rsidRPr="00A12B03" w:rsidRDefault="00A12B03" w:rsidP="00A12B03">
      <w:pPr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各市、县（市、区）民政局，</w:t>
      </w:r>
      <w:proofErr w:type="gramStart"/>
      <w:r w:rsidRPr="00A12B03">
        <w:rPr>
          <w:rFonts w:ascii="Times New Roman" w:eastAsia="仿宋_GB2312" w:hAnsi="Times New Roman" w:hint="eastAsia"/>
          <w:sz w:val="32"/>
          <w:szCs w:val="32"/>
        </w:rPr>
        <w:t>各全省</w:t>
      </w:r>
      <w:proofErr w:type="gramEnd"/>
      <w:r w:rsidRPr="00A12B03">
        <w:rPr>
          <w:rFonts w:ascii="Times New Roman" w:eastAsia="仿宋_GB2312" w:hAnsi="Times New Roman" w:hint="eastAsia"/>
          <w:sz w:val="32"/>
          <w:szCs w:val="32"/>
        </w:rPr>
        <w:t>性社会团体：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现将《山东省社会团体换届选举工作指引》印发给你们，请遵照执行。</w:t>
      </w:r>
    </w:p>
    <w:p w:rsidR="00A12B03" w:rsidRPr="00A12B03" w:rsidRDefault="00A12B03" w:rsidP="00A12B03">
      <w:pPr>
        <w:rPr>
          <w:rFonts w:ascii="Times New Roman" w:eastAsia="仿宋_GB2312" w:hAnsi="Times New Roman" w:hint="eastAsia"/>
          <w:sz w:val="32"/>
          <w:szCs w:val="32"/>
        </w:rPr>
      </w:pPr>
    </w:p>
    <w:p w:rsidR="00A12B03" w:rsidRPr="00A12B03" w:rsidRDefault="00A12B03" w:rsidP="00A12B03">
      <w:pPr>
        <w:jc w:val="right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山东省民政厅</w:t>
      </w:r>
    </w:p>
    <w:p w:rsidR="00A12B03" w:rsidRPr="00A12B03" w:rsidRDefault="00A12B03" w:rsidP="00A12B03">
      <w:pPr>
        <w:jc w:val="right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2018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</w:t>
      </w:r>
      <w:r w:rsidRPr="00A12B03">
        <w:rPr>
          <w:rFonts w:ascii="Times New Roman" w:eastAsia="仿宋_GB2312" w:hAnsi="Times New Roman" w:hint="eastAsia"/>
          <w:sz w:val="32"/>
          <w:szCs w:val="32"/>
        </w:rPr>
        <w:t>7</w:t>
      </w:r>
      <w:r w:rsidRPr="00A12B03">
        <w:rPr>
          <w:rFonts w:ascii="Times New Roman" w:eastAsia="仿宋_GB2312" w:hAnsi="Times New Roman" w:hint="eastAsia"/>
          <w:sz w:val="32"/>
          <w:szCs w:val="32"/>
        </w:rPr>
        <w:t>月</w:t>
      </w:r>
      <w:r w:rsidRPr="00A12B03">
        <w:rPr>
          <w:rFonts w:ascii="Times New Roman" w:eastAsia="仿宋_GB2312" w:hAnsi="Times New Roman" w:hint="eastAsia"/>
          <w:sz w:val="32"/>
          <w:szCs w:val="32"/>
        </w:rPr>
        <w:t>16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A12B03" w:rsidRDefault="00A12B03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A12B03" w:rsidRPr="00A12B03" w:rsidRDefault="00A12B03" w:rsidP="00A12B03">
      <w:pPr>
        <w:jc w:val="right"/>
        <w:rPr>
          <w:rFonts w:ascii="Times New Roman" w:eastAsia="仿宋_GB2312" w:hAnsi="Times New Roman" w:hint="eastAsia"/>
          <w:sz w:val="32"/>
          <w:szCs w:val="32"/>
        </w:rPr>
      </w:pPr>
    </w:p>
    <w:p w:rsidR="00A12B03" w:rsidRPr="00A12B03" w:rsidRDefault="00A12B03" w:rsidP="00A12B03">
      <w:pPr>
        <w:jc w:val="center"/>
        <w:rPr>
          <w:rFonts w:ascii="Times New Roman" w:eastAsia="方正小标宋简体" w:hAnsi="Times New Roman" w:hint="eastAsia"/>
          <w:sz w:val="44"/>
          <w:szCs w:val="32"/>
        </w:rPr>
      </w:pPr>
      <w:r w:rsidRPr="00A12B03">
        <w:rPr>
          <w:rFonts w:ascii="Times New Roman" w:eastAsia="方正小标宋简体" w:hAnsi="Times New Roman" w:hint="eastAsia"/>
          <w:sz w:val="44"/>
          <w:szCs w:val="32"/>
        </w:rPr>
        <w:t>山东省社会团体换届选举工作指引</w:t>
      </w:r>
    </w:p>
    <w:p w:rsidR="00A12B03" w:rsidRPr="00A12B03" w:rsidRDefault="00A12B03" w:rsidP="00A12B03">
      <w:pPr>
        <w:jc w:val="center"/>
        <w:rPr>
          <w:rFonts w:ascii="Times New Roman" w:eastAsia="方正小标宋简体" w:hAnsi="Times New Roman" w:hint="eastAsia"/>
          <w:sz w:val="44"/>
          <w:szCs w:val="32"/>
        </w:rPr>
      </w:pP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为规范社会团体换届选举工作，提高依法自治水平，加强内部民主建设，促进社会团体健康发展，根据国务院《社会团体登记管理条例》、《山东省民政厅关于进一步深化社会组织领域“放管服”改革的意见》（鲁民〔</w:t>
      </w:r>
      <w:r w:rsidRPr="00A12B03">
        <w:rPr>
          <w:rFonts w:ascii="Times New Roman" w:eastAsia="仿宋_GB2312" w:hAnsi="Times New Roman" w:hint="eastAsia"/>
          <w:sz w:val="32"/>
          <w:szCs w:val="32"/>
        </w:rPr>
        <w:t>2018</w:t>
      </w:r>
      <w:r w:rsidRPr="00A12B03">
        <w:rPr>
          <w:rFonts w:ascii="Times New Roman" w:eastAsia="仿宋_GB2312" w:hAnsi="Times New Roman" w:hint="eastAsia"/>
          <w:sz w:val="32"/>
          <w:szCs w:val="32"/>
        </w:rPr>
        <w:t>〕</w:t>
      </w:r>
      <w:r w:rsidRPr="00A12B03">
        <w:rPr>
          <w:rFonts w:ascii="Times New Roman" w:eastAsia="仿宋_GB2312" w:hAnsi="Times New Roman" w:hint="eastAsia"/>
          <w:sz w:val="32"/>
          <w:szCs w:val="32"/>
        </w:rPr>
        <w:t>38</w:t>
      </w:r>
      <w:r w:rsidRPr="00A12B03">
        <w:rPr>
          <w:rFonts w:ascii="Times New Roman" w:eastAsia="仿宋_GB2312" w:hAnsi="Times New Roman" w:hint="eastAsia"/>
          <w:sz w:val="32"/>
          <w:szCs w:val="32"/>
        </w:rPr>
        <w:t>号）等有关规定，结合本省社会团体换届选举工作实际，制定本指引。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第一章　总则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第一条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社会团体应严格按照章程，依据本指引，按期进行换届选举。因特殊情况需提前或者延期换届的，应当由理事会表决通过，报登记管理机关批准。延期最长不超过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年。会员（代表）大会届期为</w:t>
      </w:r>
      <w:r w:rsidRPr="00A12B03">
        <w:rPr>
          <w:rFonts w:ascii="Times New Roman" w:eastAsia="仿宋_GB2312" w:hAnsi="Times New Roman" w:hint="eastAsia"/>
          <w:sz w:val="32"/>
          <w:szCs w:val="32"/>
        </w:rPr>
        <w:t>5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年的</w:t>
      </w:r>
      <w:r w:rsidRPr="00A12B03">
        <w:rPr>
          <w:rFonts w:ascii="Times New Roman" w:eastAsia="仿宋_GB2312" w:hAnsi="Times New Roman" w:hint="eastAsia"/>
          <w:sz w:val="32"/>
          <w:szCs w:val="32"/>
        </w:rPr>
        <w:t>,</w:t>
      </w:r>
      <w:r w:rsidRPr="00A12B03">
        <w:rPr>
          <w:rFonts w:ascii="Times New Roman" w:eastAsia="仿宋_GB2312" w:hAnsi="Times New Roman" w:hint="eastAsia"/>
          <w:sz w:val="32"/>
          <w:szCs w:val="32"/>
        </w:rPr>
        <w:t>期满不再延期。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社会团体的理事会、常务理事会、监事会、理事长（会长）、副理事长（副会长）以及秘书长（选任制</w:t>
      </w:r>
      <w:r w:rsidRPr="00A12B03">
        <w:rPr>
          <w:rFonts w:ascii="Times New Roman" w:eastAsia="仿宋_GB2312" w:hAnsi="Times New Roman" w:hint="eastAsia"/>
          <w:sz w:val="32"/>
          <w:szCs w:val="32"/>
        </w:rPr>
        <w:t>)</w:t>
      </w:r>
      <w:r w:rsidRPr="00A12B03">
        <w:rPr>
          <w:rFonts w:ascii="Times New Roman" w:eastAsia="仿宋_GB2312" w:hAnsi="Times New Roman" w:hint="eastAsia"/>
          <w:sz w:val="32"/>
          <w:szCs w:val="32"/>
        </w:rPr>
        <w:t>，应当由社会团体会员（代表）选举产生。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社会团体选举应当体现民主、公开、公平、公正，尊重会员的民主权利，反映会员的意愿。任何组织和个人不得以任何方式妨碍会员行使选举权和被选举权。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社会团体换届选举工作应当自觉接受全体会员和社会的监督，接受登记管理机关的监督管理。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第二章　会员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lastRenderedPageBreak/>
        <w:t>第五条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会员入会自愿，退会自由。社会团体应当明确会员资格条件，规范入会和退会程序，制定会员管理办法。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 xml:space="preserve">第六条　</w:t>
      </w:r>
      <w:r w:rsidRPr="00A12B03">
        <w:rPr>
          <w:rFonts w:ascii="Times New Roman" w:eastAsia="仿宋_GB2312" w:hAnsi="Times New Roman" w:hint="eastAsia"/>
          <w:sz w:val="32"/>
          <w:szCs w:val="32"/>
        </w:rPr>
        <w:t>会员申请入会，应当符合章程规定的条件。会员提交入会申请后，经理事会或常务理事会讨论通过，由理事会或常务理事会授权的机构颁发会员证，并予以公告。会员退会需书面告知所在社会团体并交回会员证。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第七条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会员有下列情形之一的，经理事会或常务理事会确认，可予以除名：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年及以上</w:t>
      </w:r>
      <w:proofErr w:type="gramStart"/>
      <w:r w:rsidRPr="00A12B03">
        <w:rPr>
          <w:rFonts w:ascii="Times New Roman" w:eastAsia="仿宋_GB2312" w:hAnsi="Times New Roman" w:hint="eastAsia"/>
          <w:sz w:val="32"/>
          <w:szCs w:val="32"/>
        </w:rPr>
        <w:t>不</w:t>
      </w:r>
      <w:proofErr w:type="gramEnd"/>
      <w:r w:rsidRPr="00A12B03">
        <w:rPr>
          <w:rFonts w:ascii="Times New Roman" w:eastAsia="仿宋_GB2312" w:hAnsi="Times New Roman" w:hint="eastAsia"/>
          <w:sz w:val="32"/>
          <w:szCs w:val="32"/>
        </w:rPr>
        <w:t>交纳会费；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年及以上不参加社会团体活动；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（三）不再符合会员条件；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（四）丧失全部或部分民事行为能力；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（五）个人会员被剥夺政治权利。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第八条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会员违反法律法规和章程的，理事会或常务理事会表决通过后，可给予会员警告、通报批评、暂停行使会员权利或除名的处分。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第九条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社会团体应当每年定期更新会员名册，并在网站、会刊等媒体上予以公布。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第三章　会员（代表）大会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社会团体的最高权力机构是会员（代表）大会，会员（代表）大会的职权是：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（一）制定和修改章程；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（二）选举和罢免理事、监事；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（三）审议理事会的工作报告和财务报告；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（四）审议监事会的工作报告；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（五）制定和修改会员管理办法；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（六）制定和修改会费标准；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（七）决定社会团体终止事宜；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（八）其他重大事项。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第十一条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会员数量少于</w:t>
      </w:r>
      <w:r w:rsidRPr="00A12B03">
        <w:rPr>
          <w:rFonts w:ascii="Times New Roman" w:eastAsia="仿宋_GB2312" w:hAnsi="Times New Roman" w:hint="eastAsia"/>
          <w:sz w:val="32"/>
          <w:szCs w:val="32"/>
        </w:rPr>
        <w:t>100</w:t>
      </w:r>
      <w:r w:rsidRPr="00A12B03">
        <w:rPr>
          <w:rFonts w:ascii="Times New Roman" w:eastAsia="仿宋_GB2312" w:hAnsi="Times New Roman" w:hint="eastAsia"/>
          <w:sz w:val="32"/>
          <w:szCs w:val="32"/>
        </w:rPr>
        <w:t>个（含</w:t>
      </w:r>
      <w:r w:rsidRPr="00A12B03">
        <w:rPr>
          <w:rFonts w:ascii="Times New Roman" w:eastAsia="仿宋_GB2312" w:hAnsi="Times New Roman" w:hint="eastAsia"/>
          <w:sz w:val="32"/>
          <w:szCs w:val="32"/>
        </w:rPr>
        <w:t>100</w:t>
      </w:r>
      <w:r w:rsidRPr="00A12B03">
        <w:rPr>
          <w:rFonts w:ascii="Times New Roman" w:eastAsia="仿宋_GB2312" w:hAnsi="Times New Roman" w:hint="eastAsia"/>
          <w:sz w:val="32"/>
          <w:szCs w:val="32"/>
        </w:rPr>
        <w:t>个）的，最高权力机构为会员大会。会员数量超过</w:t>
      </w:r>
      <w:r w:rsidRPr="00A12B03">
        <w:rPr>
          <w:rFonts w:ascii="Times New Roman" w:eastAsia="仿宋_GB2312" w:hAnsi="Times New Roman" w:hint="eastAsia"/>
          <w:sz w:val="32"/>
          <w:szCs w:val="32"/>
        </w:rPr>
        <w:t>100</w:t>
      </w:r>
      <w:r w:rsidRPr="00A12B03">
        <w:rPr>
          <w:rFonts w:ascii="Times New Roman" w:eastAsia="仿宋_GB2312" w:hAnsi="Times New Roman" w:hint="eastAsia"/>
          <w:sz w:val="32"/>
          <w:szCs w:val="32"/>
        </w:rPr>
        <w:t>个的，最高权力机构为会员大会或会员代表大会。会员代表的比例原则上不得低于会员数量的</w:t>
      </w:r>
      <w:r w:rsidRPr="00A12B03">
        <w:rPr>
          <w:rFonts w:ascii="Times New Roman" w:eastAsia="仿宋_GB2312" w:hAnsi="Times New Roman" w:hint="eastAsia"/>
          <w:sz w:val="32"/>
          <w:szCs w:val="32"/>
        </w:rPr>
        <w:t>1/3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，且会员代表数量不少于</w:t>
      </w:r>
      <w:r w:rsidRPr="00A12B03">
        <w:rPr>
          <w:rFonts w:ascii="Times New Roman" w:eastAsia="仿宋_GB2312" w:hAnsi="Times New Roman" w:hint="eastAsia"/>
          <w:sz w:val="32"/>
          <w:szCs w:val="32"/>
        </w:rPr>
        <w:t>50</w:t>
      </w:r>
      <w:r w:rsidRPr="00A12B03">
        <w:rPr>
          <w:rFonts w:ascii="Times New Roman" w:eastAsia="仿宋_GB2312" w:hAnsi="Times New Roman" w:hint="eastAsia"/>
          <w:sz w:val="32"/>
          <w:szCs w:val="32"/>
        </w:rPr>
        <w:t>个。会员数量较多的，可以申请适当降低会员代表比例。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第十二条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会员代表应当体现广泛性、代表性，采取自下而上、上下结合、反复酝酿、逐级遴选的办法产生。理事会应当合理确定选区和会员代表名额，各选区根据理事会分配的会员代表名额和会员意见遴选会员代表。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第十三条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会员（代表）大会每届</w:t>
      </w:r>
      <w:r w:rsidRPr="00A12B03">
        <w:rPr>
          <w:rFonts w:ascii="Times New Roman" w:eastAsia="仿宋_GB2312" w:hAnsi="Times New Roman" w:hint="eastAsia"/>
          <w:sz w:val="32"/>
          <w:szCs w:val="32"/>
        </w:rPr>
        <w:t>3</w:t>
      </w:r>
      <w:r w:rsidRPr="00A12B03">
        <w:rPr>
          <w:rFonts w:ascii="Times New Roman" w:eastAsia="仿宋_GB2312" w:hAnsi="Times New Roman" w:hint="eastAsia"/>
          <w:sz w:val="32"/>
          <w:szCs w:val="32"/>
        </w:rPr>
        <w:t>—</w:t>
      </w:r>
      <w:r w:rsidRPr="00A12B03">
        <w:rPr>
          <w:rFonts w:ascii="Times New Roman" w:eastAsia="仿宋_GB2312" w:hAnsi="Times New Roman" w:hint="eastAsia"/>
          <w:sz w:val="32"/>
          <w:szCs w:val="32"/>
        </w:rPr>
        <w:t>5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第十四条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会员（代表）大会须有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以上的会员（代表）出席方能召开，决议须经到会会员（代表）半数以上表决通过方能生效。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制定和修改章程、会费标准等重大事项，须经到会会员（代表）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以上表决通过方能生效。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第十五条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会员（代表）大会民主决议事项，不得以鼓掌</w:t>
      </w: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方式进行表决。改选换届和涉及人、财、物等重大事项决议的会员（代表）大会，不得以通讯方式召开。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第四章　理事会和常务理事会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第十六条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理事由会员（代表）大会从会员中选举产生。理事的人数一般为会员（代表）总数的</w:t>
      </w:r>
      <w:r w:rsidRPr="00A12B03">
        <w:rPr>
          <w:rFonts w:ascii="Times New Roman" w:eastAsia="仿宋_GB2312" w:hAnsi="Times New Roman" w:hint="eastAsia"/>
          <w:sz w:val="32"/>
          <w:szCs w:val="32"/>
        </w:rPr>
        <w:t>1/3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，且应为单数。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理事丧失会员资格的，自动丧失理事资格，由理事会确认。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第十七条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理事会由全体理事组成，是会员（代表）大会的执行机构，在会员（代表）大会闭会期间领导本会开展工作，对会员（代表）大会负责。理事会的任期与会员（代表）大会相同。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第十八条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理事会的职权是：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（一）执行会员（代表）大会的决议</w:t>
      </w:r>
      <w:r w:rsidRPr="00A12B03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（二）选举和罢免理事长（会长）、副理事长（副会长）、秘书长（选任制）；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（三）筹备召开会员（代表）大会</w:t>
      </w:r>
      <w:r w:rsidRPr="00A12B03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（四）向会员（代表）大会报告工作和财务状况</w:t>
      </w:r>
      <w:r w:rsidRPr="00A12B03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（五）决定会员的吸收或除名</w:t>
      </w:r>
      <w:r w:rsidRPr="00A12B03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（六）决定办事机构、分支机构、代表机构和实体机构的设立、变更和终止；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（七）决定秘书长（聘任制）、副秘书长、各机构主要负责人的聘任；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（八）领导本团体各机构开展工作；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（九）制定内部管理制度；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（十）决定人、财、物等重大事项。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第十九条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理事会会议应当提前</w:t>
      </w:r>
      <w:r w:rsidRPr="00A12B03">
        <w:rPr>
          <w:rFonts w:ascii="Times New Roman" w:eastAsia="仿宋_GB2312" w:hAnsi="Times New Roman" w:hint="eastAsia"/>
          <w:sz w:val="32"/>
          <w:szCs w:val="32"/>
        </w:rPr>
        <w:t>10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日通知全体理事，须有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以上理事出席方能召开，其决议须经到会理事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以上表决通过方能生效。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理事会每年至少召开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次会议，情况特殊的，可以采用通讯方式召开。涉及改选换届、人、财、物等重大事项决议的理事会会议，不得以通讯方式召开。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第二十一条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理事会应当由理事长（会长）召集和主持。理事长（会长）因故不能履行职责的，可以授权或委托一名副理事长（副会长）或秘书长（选任制）代为履行职责。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第二十二条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理事长（会长）因下列情形不能召集理事会的，经</w:t>
      </w:r>
      <w:r w:rsidRPr="00A12B03">
        <w:rPr>
          <w:rFonts w:ascii="Times New Roman" w:eastAsia="仿宋_GB2312" w:hAnsi="Times New Roman" w:hint="eastAsia"/>
          <w:sz w:val="32"/>
          <w:szCs w:val="32"/>
        </w:rPr>
        <w:t>1/5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以上理事提议，可以召开理事会，其决议须以无记名方式经到会理事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以上表决通过方能生效：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（一）死亡或失踪；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（二）丧失全部或部分民事行为能力；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（三）被有关权力机关限制人身自由或被追究刑事责任；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（四）辞职；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（五）因身体原因无法履行职责；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（六）有证据证明有滥用职权或其他严重损害社会团体利益的行为。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第二十三条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理事超过</w:t>
      </w:r>
      <w:r w:rsidRPr="00A12B03">
        <w:rPr>
          <w:rFonts w:ascii="Times New Roman" w:eastAsia="仿宋_GB2312" w:hAnsi="Times New Roman" w:hint="eastAsia"/>
          <w:sz w:val="32"/>
          <w:szCs w:val="32"/>
        </w:rPr>
        <w:t>60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人的，可以设立常务理事会。常务理事人数不超过理事人数的</w:t>
      </w:r>
      <w:r w:rsidRPr="00A12B03">
        <w:rPr>
          <w:rFonts w:ascii="Times New Roman" w:eastAsia="仿宋_GB2312" w:hAnsi="Times New Roman" w:hint="eastAsia"/>
          <w:sz w:val="32"/>
          <w:szCs w:val="32"/>
        </w:rPr>
        <w:t>1/3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，且应为单数。在理事会闭会</w:t>
      </w: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期间，常务理事会行使本指引第十八条第一、三、五、六、七、八、九项的职权，对理事会负责。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第五章　理事长（会长）、副理事长（副会长）、秘书长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第二十四条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理事长（会长）、副理事长（副会长）、秘书长（选任制）是社会团体的负责人。社会团体设理事长（会长）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人；副理事长（副会长）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至</w:t>
      </w:r>
      <w:r w:rsidRPr="00A12B03">
        <w:rPr>
          <w:rFonts w:ascii="Times New Roman" w:eastAsia="仿宋_GB2312" w:hAnsi="Times New Roman" w:hint="eastAsia"/>
          <w:sz w:val="32"/>
          <w:szCs w:val="32"/>
        </w:rPr>
        <w:t>7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人；秘书长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第二十五条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社会团体的秘书长可以采取选任制或聘任制。秘书长为聘任的，不具备理事资格，不参与理事会表决。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行业协会商会的秘书长应当为专职。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第二十六条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社会团体的理事长（会长）、副理事长（副会长）、秘书长最高任职年龄不超过</w:t>
      </w:r>
      <w:r w:rsidRPr="00A12B03">
        <w:rPr>
          <w:rFonts w:ascii="Times New Roman" w:eastAsia="仿宋_GB2312" w:hAnsi="Times New Roman" w:hint="eastAsia"/>
          <w:sz w:val="32"/>
          <w:szCs w:val="32"/>
        </w:rPr>
        <w:t>70</w:t>
      </w:r>
      <w:r w:rsidRPr="00A12B03">
        <w:rPr>
          <w:rFonts w:ascii="Times New Roman" w:eastAsia="仿宋_GB2312" w:hAnsi="Times New Roman" w:hint="eastAsia"/>
          <w:sz w:val="32"/>
          <w:szCs w:val="32"/>
        </w:rPr>
        <w:t>周岁。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第二十七条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领导干部兼任社会团体职务，应严格按照中央、省委有关规定执行。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第二十八条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按照社会团体章程的规定，理事长（会长）、副理事长（副会长）或者秘书长（选任制）担任其法定代表人。社会团体法定代表人不得同时兼任其他社会团体法定代表人。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第二十九条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社会团体的理事长（会长）、副理事长（副会长）、秘书长（选任制）可以连选连任，连任不得超过两届。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理事长（会长）出现第二十二条所列情形不能履行职责或不适合继续任职的，由</w:t>
      </w:r>
      <w:r w:rsidRPr="00A12B03">
        <w:rPr>
          <w:rFonts w:ascii="Times New Roman" w:eastAsia="仿宋_GB2312" w:hAnsi="Times New Roman" w:hint="eastAsia"/>
          <w:sz w:val="32"/>
          <w:szCs w:val="32"/>
        </w:rPr>
        <w:t>1/5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以上理事提议召开理事会，以无记名方式经全体理事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以上表决通过，可对理事长（会长）进行罢免。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由会员（代表）大会直接选举产生的理事长（会长）的罢免</w:t>
      </w:r>
      <w:proofErr w:type="gramStart"/>
      <w:r w:rsidRPr="00A12B03">
        <w:rPr>
          <w:rFonts w:ascii="Times New Roman" w:eastAsia="仿宋_GB2312" w:hAnsi="Times New Roman" w:hint="eastAsia"/>
          <w:sz w:val="32"/>
          <w:szCs w:val="32"/>
        </w:rPr>
        <w:t>须召开</w:t>
      </w:r>
      <w:proofErr w:type="gramEnd"/>
      <w:r w:rsidRPr="00A12B03">
        <w:rPr>
          <w:rFonts w:ascii="Times New Roman" w:eastAsia="仿宋_GB2312" w:hAnsi="Times New Roman" w:hint="eastAsia"/>
          <w:sz w:val="32"/>
          <w:szCs w:val="32"/>
        </w:rPr>
        <w:t>会员（代表）大会，并经到会会员（代表）</w:t>
      </w:r>
      <w:r w:rsidRPr="00A12B03">
        <w:rPr>
          <w:rFonts w:ascii="Times New Roman" w:eastAsia="仿宋_GB2312" w:hAnsi="Times New Roman" w:hint="eastAsia"/>
          <w:sz w:val="32"/>
          <w:szCs w:val="32"/>
        </w:rPr>
        <w:t>2/3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以上表决通过方能生效。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第六章　监事会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第三十一条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监事由会员（代表）大会选举产生，或由登记管理机关根据工作需要选派。监事人数一般不超过</w:t>
      </w:r>
      <w:r w:rsidRPr="00A12B03">
        <w:rPr>
          <w:rFonts w:ascii="Times New Roman" w:eastAsia="仿宋_GB2312" w:hAnsi="Times New Roman" w:hint="eastAsia"/>
          <w:sz w:val="32"/>
          <w:szCs w:val="32"/>
        </w:rPr>
        <w:t>9</w:t>
      </w:r>
      <w:r w:rsidRPr="00A12B03">
        <w:rPr>
          <w:rFonts w:ascii="Times New Roman" w:eastAsia="仿宋_GB2312" w:hAnsi="Times New Roman" w:hint="eastAsia"/>
          <w:sz w:val="32"/>
          <w:szCs w:val="32"/>
        </w:rPr>
        <w:t>名。监事人数超过</w:t>
      </w:r>
      <w:r w:rsidRPr="00A12B03">
        <w:rPr>
          <w:rFonts w:ascii="Times New Roman" w:eastAsia="仿宋_GB2312" w:hAnsi="Times New Roman" w:hint="eastAsia"/>
          <w:sz w:val="32"/>
          <w:szCs w:val="32"/>
        </w:rPr>
        <w:t>3</w:t>
      </w:r>
      <w:r w:rsidRPr="00A12B03">
        <w:rPr>
          <w:rFonts w:ascii="Times New Roman" w:eastAsia="仿宋_GB2312" w:hAnsi="Times New Roman" w:hint="eastAsia"/>
          <w:sz w:val="32"/>
          <w:szCs w:val="32"/>
        </w:rPr>
        <w:t>名的，应当设立监事会，监事中应当有会员（代表）。监事或监事会任期与理事会任期相同，期满可以连任。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理事和财务管理人员不得兼任监事。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第三十二条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监事行使下列职权：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（一）列席理事会、常务理事会会议，并对理事会、常务理事会决议事项提出质询或建议；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（二）对理事、常务理事执行社会团体职务的行为进行监督，对违反法律、行政法规和章程的负责人、理事、常务理事提出依程序罢免的建议；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（三）检查财务和会计资料，监督理事会履行会员（代表）大会的决议；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（四）对理事、常务理事、负责人、财务管理人员损害社会团体利益的行为，及时予以纠正；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（五）向登记管理机关以及税务、会计主管部门反映社会团体工作中存在的问题；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（六）决定其他应由监事会审议的事项。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lastRenderedPageBreak/>
        <w:t>第七章</w:t>
      </w:r>
      <w:r>
        <w:rPr>
          <w:rFonts w:ascii="黑体" w:eastAsia="黑体" w:hAnsi="黑体" w:hint="eastAsia"/>
          <w:sz w:val="32"/>
          <w:szCs w:val="32"/>
        </w:rPr>
        <w:t xml:space="preserve">　</w:t>
      </w:r>
      <w:r w:rsidRPr="00A12B03">
        <w:rPr>
          <w:rFonts w:ascii="黑体" w:eastAsia="黑体" w:hAnsi="黑体" w:hint="eastAsia"/>
          <w:sz w:val="32"/>
          <w:szCs w:val="32"/>
        </w:rPr>
        <w:t>换届选举的筹备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第三十三条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社会团体换届选举的筹备工作由理事会负责。理事会的主要职责是：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（一）确定选举的时间和方式；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（二）成立选举委员会和选举监督委员会；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（三）审议选举办法草案；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（四）审议章程草案。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第三十四条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社会团体的选举方式：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（一）召开会员（代表）大会，由会员（代表）选举产生理事、常务理事、监事、理事长（会长）、副理事长（副会长）以及秘书长（选任制）等；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（二）召开会员（代表）大会，由会员（代表）选举产生理事、监事，再由理事会选举产生常务理事、理事长（会长）、副理事长（副会长）以及秘书长（选任制）等。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行业协会商会应当采用第一种方式，并实行差额选举。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第三十五条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候选人的产生方式：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（一）自荐。会员（代表）自荐为候选人。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（二）推荐。</w:t>
      </w:r>
      <w:r w:rsidRPr="00A12B03">
        <w:rPr>
          <w:rFonts w:ascii="Times New Roman" w:eastAsia="仿宋_GB2312" w:hAnsi="Times New Roman" w:hint="eastAsia"/>
          <w:sz w:val="32"/>
          <w:szCs w:val="32"/>
        </w:rPr>
        <w:t>10</w:t>
      </w:r>
      <w:r w:rsidRPr="00A12B03">
        <w:rPr>
          <w:rFonts w:ascii="Times New Roman" w:eastAsia="仿宋_GB2312" w:hAnsi="Times New Roman" w:hint="eastAsia"/>
          <w:sz w:val="32"/>
          <w:szCs w:val="32"/>
        </w:rPr>
        <w:t>名以上会员（代表）可联合推荐候选人，理事会、常务理事会、理事均可推荐候选人。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第三十六条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社会团体应当成立选举委员会作为选举主持机构。选举委员会成员由会员提名，从会员中产生，经理事会表决通过。选举委员会应当由</w:t>
      </w:r>
      <w:r w:rsidRPr="00A12B03">
        <w:rPr>
          <w:rFonts w:ascii="Times New Roman" w:eastAsia="仿宋_GB2312" w:hAnsi="Times New Roman" w:hint="eastAsia"/>
          <w:sz w:val="32"/>
          <w:szCs w:val="32"/>
        </w:rPr>
        <w:t>3</w:t>
      </w:r>
      <w:r w:rsidRPr="00A12B03">
        <w:rPr>
          <w:rFonts w:ascii="Times New Roman" w:eastAsia="仿宋_GB2312" w:hAnsi="Times New Roman" w:hint="eastAsia"/>
          <w:sz w:val="32"/>
          <w:szCs w:val="32"/>
        </w:rPr>
        <w:t>至</w:t>
      </w:r>
      <w:r w:rsidRPr="00A12B03">
        <w:rPr>
          <w:rFonts w:ascii="Times New Roman" w:eastAsia="仿宋_GB2312" w:hAnsi="Times New Roman" w:hint="eastAsia"/>
          <w:sz w:val="32"/>
          <w:szCs w:val="32"/>
        </w:rPr>
        <w:t>9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人组成，且为单数，并推选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人作为选举委员会主席。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选举委员会自成立之日起履行职责，至新一届理事会产生之时职责终止。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选举委员会成员被提名为理事、常务理事、负责人、监事候选人的，须退出选举委员会。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第三十七条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选举委员会的职责：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（一）制定选举工作方案；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（二）审查会员（代表）资格，公布会员（代表）名单；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（三）接受候选人自荐或提名，公布候选人名单并介绍情况；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（四）组织会员（代表）参加选举；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（五）主持选举投票、计票和监票工作，确认并宣布选举结果；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（六）有关选举的其他工作。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第三十八条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社会团体应当成立选举监督委员会作为选举监督机构。选举监督委员会成员从会员中产生，经理事会表决通过。选举监督委员会应当由</w:t>
      </w:r>
      <w:r w:rsidRPr="00A12B03">
        <w:rPr>
          <w:rFonts w:ascii="Times New Roman" w:eastAsia="仿宋_GB2312" w:hAnsi="Times New Roman" w:hint="eastAsia"/>
          <w:sz w:val="32"/>
          <w:szCs w:val="32"/>
        </w:rPr>
        <w:t>3</w:t>
      </w:r>
      <w:r w:rsidRPr="00A12B03">
        <w:rPr>
          <w:rFonts w:ascii="Times New Roman" w:eastAsia="仿宋_GB2312" w:hAnsi="Times New Roman" w:hint="eastAsia"/>
          <w:sz w:val="32"/>
          <w:szCs w:val="32"/>
        </w:rPr>
        <w:t>人以上组成，且为单数。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第三十九条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社会团体的选举需要公开的事项：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（一）选举程序、选举职数、候选人条件；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（二）会员（代表）资格认定情况；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（三）候选人资格审查情况；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（四）对会员质询的回答与解释；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（五）对会员投诉的处理情况。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第八章</w:t>
      </w:r>
      <w:r>
        <w:rPr>
          <w:rFonts w:ascii="黑体" w:eastAsia="黑体" w:hAnsi="黑体" w:hint="eastAsia"/>
          <w:sz w:val="32"/>
          <w:szCs w:val="32"/>
        </w:rPr>
        <w:t xml:space="preserve">　</w:t>
      </w:r>
      <w:r w:rsidRPr="00A12B03">
        <w:rPr>
          <w:rFonts w:ascii="黑体" w:eastAsia="黑体" w:hAnsi="黑体" w:hint="eastAsia"/>
          <w:sz w:val="32"/>
          <w:szCs w:val="32"/>
        </w:rPr>
        <w:t>选举方式和程序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lastRenderedPageBreak/>
        <w:t>第四十条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换届选举的会员（代表）大会应当审议以下议题：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（一）听取并审议上一届理事会工作报告；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（二）听取并审议上一届理事会财务工作报告；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（三）听取并审议上一届监事或监事会工作报告；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（四）通过章程；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（五）制定和修改会费标准及会费收取办法；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（六）通过选举办法；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（七）选举新一届的理事、常务理事、理事长（会长）、副理事长（副会长）以及秘书长（选任制），监事；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（八）通过其他重大事项。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第四十一条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社会团体选举应当以无记名方式投票选举</w:t>
      </w:r>
      <w:r w:rsidRPr="00A12B03">
        <w:rPr>
          <w:rFonts w:ascii="Times New Roman" w:eastAsia="仿宋_GB2312" w:hAnsi="Times New Roman" w:hint="eastAsia"/>
          <w:sz w:val="32"/>
          <w:szCs w:val="32"/>
        </w:rPr>
        <w:t>,</w:t>
      </w:r>
      <w:r w:rsidRPr="00A12B03">
        <w:rPr>
          <w:rFonts w:ascii="Times New Roman" w:eastAsia="仿宋_GB2312" w:hAnsi="Times New Roman" w:hint="eastAsia"/>
          <w:sz w:val="32"/>
          <w:szCs w:val="32"/>
        </w:rPr>
        <w:t>按以下程序进行：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（一）签到。监票人组织到场会员（代表）签到，统计并公布应到会人数和实到人数。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（二）介绍候选人，公布监票、计票、唱票人员名单。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（三）检查票箱。监票人当众检查票箱，确认后封闭。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（四）发放选票。监票人、计票人按一人一票发放选票。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（五）介绍选票。监票人介绍选票的填写方法和注意事项。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（六）投票。有选举权的监票人、计票人、唱票人先投票，其他人员依次投票。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（七）点票、计票。监票人打开票箱，计票人验票点票。收回选票数等于或少于发出的选票数的，选举有效。监票人、</w:t>
      </w: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计票人、唱票人统计计票结果。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（八）宣布选举结果。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第四十二条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社会团体理事、常务理事、负责人、监事的正式候选人和另选人获得赞成票超过到会会员（代表）半数的，方能当选。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超过应选名额时，得赞成票多者当选。赞成票数相同时，应当再次进行投票选举。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第四十三条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选举大会的签到表、选票、选举办法、计票结果、选举结果、决议及会议纪要等资料应当整理成册，向全体会员公开并接受登记管理机关监督检查。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A12B03">
        <w:rPr>
          <w:rFonts w:ascii="Times New Roman" w:eastAsia="仿宋_GB2312" w:hAnsi="Times New Roman" w:hint="eastAsia"/>
          <w:sz w:val="32"/>
          <w:szCs w:val="32"/>
        </w:rPr>
        <w:t>社会团体换届选举以后产生的负责人，包括理事长（会长）、副理事长（副会长）、秘书长，应当按照“一届</w:t>
      </w:r>
      <w:proofErr w:type="gramStart"/>
      <w:r w:rsidRPr="00A12B03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Pr="00A12B03">
        <w:rPr>
          <w:rFonts w:ascii="Times New Roman" w:eastAsia="仿宋_GB2312" w:hAnsi="Times New Roman" w:hint="eastAsia"/>
          <w:sz w:val="32"/>
          <w:szCs w:val="32"/>
        </w:rPr>
        <w:t>备、变动必备”的原则，向登记管理机关备案。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第九章　公示和备案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第四十五条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社会团体负责人候选人名单应于选举会议召开</w:t>
      </w:r>
      <w:r w:rsidRPr="00A12B03">
        <w:rPr>
          <w:rFonts w:ascii="Times New Roman" w:eastAsia="仿宋_GB2312" w:hAnsi="Times New Roman" w:hint="eastAsia"/>
          <w:sz w:val="32"/>
          <w:szCs w:val="32"/>
        </w:rPr>
        <w:t>30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日前，提请业务主管单位（党建工作机构）审核。社会团体负责人选举结果应当于换届选举结束后</w:t>
      </w:r>
      <w:r w:rsidRPr="00A12B03">
        <w:rPr>
          <w:rFonts w:ascii="Times New Roman" w:eastAsia="仿宋_GB2312" w:hAnsi="Times New Roman" w:hint="eastAsia"/>
          <w:sz w:val="32"/>
          <w:szCs w:val="32"/>
        </w:rPr>
        <w:t>3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日内，提交登记管理机关以本会或本会筹委会名义在指定网站公示，公示期</w:t>
      </w:r>
      <w:r w:rsidRPr="00A12B03">
        <w:rPr>
          <w:rFonts w:ascii="Times New Roman" w:eastAsia="仿宋_GB2312" w:hAnsi="Times New Roman" w:hint="eastAsia"/>
          <w:sz w:val="32"/>
          <w:szCs w:val="32"/>
        </w:rPr>
        <w:t>7</w:t>
      </w:r>
      <w:r w:rsidRPr="00A12B03">
        <w:rPr>
          <w:rFonts w:ascii="Times New Roman" w:eastAsia="仿宋_GB2312" w:hAnsi="Times New Roman" w:hint="eastAsia"/>
          <w:sz w:val="32"/>
          <w:szCs w:val="32"/>
        </w:rPr>
        <w:t>天。公示无异议或经查证异议不成立的，提请业务主管单位（党建工作机构）审查后，报送登记管理机关履行备案手续。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第四十六条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社会团体应当于换届选举结束后</w:t>
      </w:r>
      <w:r w:rsidRPr="00A12B03">
        <w:rPr>
          <w:rFonts w:ascii="Times New Roman" w:eastAsia="仿宋_GB2312" w:hAnsi="Times New Roman" w:hint="eastAsia"/>
          <w:sz w:val="32"/>
          <w:szCs w:val="32"/>
        </w:rPr>
        <w:t>30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日内，将以下材料报送登记管理机关核准、备案：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lastRenderedPageBreak/>
        <w:t>（一）《社会团体章程核准表》；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（二）会员（代表）大会通过的章程；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（三）《社会团体负责人、监事长备案申请表》（附《社会团体负责人备案表》《社会团体监事长备案表》）；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（四）在社团任职按规定须报批的，提交按照干部管理权限批准兼职的文件；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（五）会员（代表）大会会议纪要（</w:t>
      </w:r>
      <w:proofErr w:type="gramStart"/>
      <w:r w:rsidRPr="00A12B03">
        <w:rPr>
          <w:rFonts w:ascii="Times New Roman" w:eastAsia="仿宋_GB2312" w:hAnsi="Times New Roman" w:hint="eastAsia"/>
          <w:sz w:val="32"/>
          <w:szCs w:val="32"/>
        </w:rPr>
        <w:t>附新一届</w:t>
      </w:r>
      <w:proofErr w:type="gramEnd"/>
      <w:r w:rsidRPr="00A12B03">
        <w:rPr>
          <w:rFonts w:ascii="Times New Roman" w:eastAsia="仿宋_GB2312" w:hAnsi="Times New Roman" w:hint="eastAsia"/>
          <w:sz w:val="32"/>
          <w:szCs w:val="32"/>
        </w:rPr>
        <w:t>理事、监事名录，与会人员名单）。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以上材料一式两份。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第四十七条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社会团体换届选举后，法定代表人发生变更的，需向登记管理机关提交以下纸质材料：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（一）《社会团体变更登记申请表》；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（二）《社会团体法定代表人登记表》；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（三）通过法定代表人变更的理事会、会员（代表）大会会议纪要；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（四）原法定代表人在任期间的离任财务审计报告（由登记管理机关委托会计师事务所进行审计）。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以上材料一式两份。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第四十八条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社会团体延期换届选举的，于届满</w:t>
      </w:r>
      <w:r w:rsidRPr="00A12B03">
        <w:rPr>
          <w:rFonts w:ascii="Times New Roman" w:eastAsia="仿宋_GB2312" w:hAnsi="Times New Roman" w:hint="eastAsia"/>
          <w:sz w:val="32"/>
          <w:szCs w:val="32"/>
        </w:rPr>
        <w:t>30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日前向登记管理机关提交以下纸质材料：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（一）《社会团体延期换届选举报批表》（一式两份）；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（二）通过延期决定的理事会会议纪要。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第十章　届中增补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lastRenderedPageBreak/>
        <w:t>第四十九条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社会团体届中需增补理事、监事的，应当召开会员（代表）大会。候选人获得赞成票超过到会会员（代表）半数的，方能当选。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第五十条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届中需要增加、补充或重新选举负责人的，候选人应为本届理事。社会团体可以召开会员（代表）大会或理事会进行选举。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Times New Roman" w:eastAsia="仿宋_GB2312" w:hAnsi="Times New Roman" w:hint="eastAsia"/>
          <w:sz w:val="32"/>
          <w:szCs w:val="32"/>
        </w:rPr>
        <w:t>新增补的社会团体会长（理事长）、副会长（副理事长）、秘书长需报登记管理机关备案，提交《社会团体负责人备案申请表》《社会团体负责人备案表》和会议决议。</w:t>
      </w:r>
    </w:p>
    <w:p w:rsidR="00A12B03" w:rsidRPr="00A12B03" w:rsidRDefault="00A12B03" w:rsidP="00A12B03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第十一章　附则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第五十一条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本指引适用于山东省各级民政部门依法登记的社会团体。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第五十二条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行业协会商会是指会员主体为从事相同性质经济活动的经济组织、同业人员（经济</w:t>
      </w:r>
      <w:proofErr w:type="gramStart"/>
      <w:r w:rsidRPr="00A12B03">
        <w:rPr>
          <w:rFonts w:ascii="Times New Roman" w:eastAsia="仿宋_GB2312" w:hAnsi="Times New Roman" w:hint="eastAsia"/>
          <w:sz w:val="32"/>
          <w:szCs w:val="32"/>
        </w:rPr>
        <w:t>鉴证</w:t>
      </w:r>
      <w:proofErr w:type="gramEnd"/>
      <w:r w:rsidRPr="00A12B03">
        <w:rPr>
          <w:rFonts w:ascii="Times New Roman" w:eastAsia="仿宋_GB2312" w:hAnsi="Times New Roman" w:hint="eastAsia"/>
          <w:sz w:val="32"/>
          <w:szCs w:val="32"/>
        </w:rPr>
        <w:t>类中介机构从业人员）或同地域的社会团体。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第五十三条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实行双重管理的社会团体的换届选举，应当经业务主管单位审查同意。</w:t>
      </w:r>
    </w:p>
    <w:p w:rsidR="00A12B0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第五十四条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本指引由山东省民政厅负责解释。</w:t>
      </w:r>
    </w:p>
    <w:p w:rsidR="00E27973" w:rsidRPr="00A12B03" w:rsidRDefault="00A12B03" w:rsidP="00A12B03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A12B03">
        <w:rPr>
          <w:rFonts w:ascii="黑体" w:eastAsia="黑体" w:hAnsi="黑体" w:hint="eastAsia"/>
          <w:sz w:val="32"/>
          <w:szCs w:val="32"/>
        </w:rPr>
        <w:t>第五十五条</w:t>
      </w:r>
      <w:r w:rsidRPr="00A12B03">
        <w:rPr>
          <w:rFonts w:ascii="Times New Roman" w:eastAsia="仿宋_GB2312" w:hAnsi="Times New Roman" w:hint="eastAsia"/>
          <w:sz w:val="32"/>
          <w:szCs w:val="32"/>
        </w:rPr>
        <w:t xml:space="preserve">　本指引自</w:t>
      </w:r>
      <w:r w:rsidRPr="00A12B03">
        <w:rPr>
          <w:rFonts w:ascii="Times New Roman" w:eastAsia="仿宋_GB2312" w:hAnsi="Times New Roman" w:hint="eastAsia"/>
          <w:sz w:val="32"/>
          <w:szCs w:val="32"/>
        </w:rPr>
        <w:t>2018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</w:t>
      </w:r>
      <w:r w:rsidRPr="00A12B03">
        <w:rPr>
          <w:rFonts w:ascii="Times New Roman" w:eastAsia="仿宋_GB2312" w:hAnsi="Times New Roman" w:hint="eastAsia"/>
          <w:sz w:val="32"/>
          <w:szCs w:val="32"/>
        </w:rPr>
        <w:t>9</w:t>
      </w:r>
      <w:r w:rsidRPr="00A12B03">
        <w:rPr>
          <w:rFonts w:ascii="Times New Roman" w:eastAsia="仿宋_GB2312" w:hAnsi="Times New Roman" w:hint="eastAsia"/>
          <w:sz w:val="32"/>
          <w:szCs w:val="32"/>
        </w:rPr>
        <w:t>月</w:t>
      </w:r>
      <w:r w:rsidRPr="00A12B03">
        <w:rPr>
          <w:rFonts w:ascii="Times New Roman" w:eastAsia="仿宋_GB2312" w:hAnsi="Times New Roman" w:hint="eastAsia"/>
          <w:sz w:val="32"/>
          <w:szCs w:val="32"/>
        </w:rPr>
        <w:t>1</w:t>
      </w:r>
      <w:r w:rsidRPr="00A12B03">
        <w:rPr>
          <w:rFonts w:ascii="Times New Roman" w:eastAsia="仿宋_GB2312" w:hAnsi="Times New Roman" w:hint="eastAsia"/>
          <w:sz w:val="32"/>
          <w:szCs w:val="32"/>
        </w:rPr>
        <w:t>日起施行，有效期</w:t>
      </w:r>
      <w:r w:rsidRPr="00A12B03">
        <w:rPr>
          <w:rFonts w:ascii="Times New Roman" w:eastAsia="仿宋_GB2312" w:hAnsi="Times New Roman" w:hint="eastAsia"/>
          <w:sz w:val="32"/>
          <w:szCs w:val="32"/>
        </w:rPr>
        <w:t>3</w:t>
      </w:r>
      <w:r w:rsidRPr="00A12B03">
        <w:rPr>
          <w:rFonts w:ascii="Times New Roman" w:eastAsia="仿宋_GB2312" w:hAnsi="Times New Roman" w:hint="eastAsia"/>
          <w:sz w:val="32"/>
          <w:szCs w:val="32"/>
        </w:rPr>
        <w:t>年。指引中的各项条款与新出台的法律法规不一致的，以新出台的法律法规为准。社会团体成立登记有关事项参照本指引执行。</w:t>
      </w:r>
    </w:p>
    <w:sectPr w:rsidR="00E27973" w:rsidRPr="00A12B03" w:rsidSect="000F2791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8AD"/>
    <w:multiLevelType w:val="hybridMultilevel"/>
    <w:tmpl w:val="06E8562C"/>
    <w:lvl w:ilvl="0" w:tplc="B07CFE86">
      <w:start w:val="1"/>
      <w:numFmt w:val="japaneseCounting"/>
      <w:lvlText w:val="第%1章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B03"/>
    <w:rsid w:val="000F2791"/>
    <w:rsid w:val="00A12B03"/>
    <w:rsid w:val="00C87666"/>
    <w:rsid w:val="00E2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12B0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12B03"/>
  </w:style>
  <w:style w:type="paragraph" w:styleId="a4">
    <w:name w:val="List Paragraph"/>
    <w:basedOn w:val="a"/>
    <w:uiPriority w:val="34"/>
    <w:qFormat/>
    <w:rsid w:val="00A12B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907</Words>
  <Characters>5176</Characters>
  <Application>Microsoft Office Word</Application>
  <DocSecurity>0</DocSecurity>
  <Lines>43</Lines>
  <Paragraphs>12</Paragraphs>
  <ScaleCrop>false</ScaleCrop>
  <Company>tamz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2021-06-02T11:20:00Z</dcterms:created>
  <dcterms:modified xsi:type="dcterms:W3CDTF">2021-06-02T11:28:00Z</dcterms:modified>
</cp:coreProperties>
</file>